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Are you a feminist activist or a community leader?</w:t>
      </w:r>
    </w:p>
    <w:p w:rsidR="00000000" w:rsidDel="00000000" w:rsidP="00000000" w:rsidRDefault="00000000" w:rsidRPr="00000000" w14:paraId="0000000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Do you express yourself through creative work—like art, film, photography, performance, cartoons, posters, or storytelling?</w:t>
      </w:r>
    </w:p>
    <w:p w:rsidR="00000000" w:rsidDel="00000000" w:rsidP="00000000" w:rsidRDefault="00000000" w:rsidRPr="00000000" w14:paraId="0000000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Does your work question, provoke, and challenge the state of the world, examine feminist fault lines and disagreements, and explore forms of resistance?</w:t>
      </w:r>
    </w:p>
    <w:p w:rsidR="00000000" w:rsidDel="00000000" w:rsidP="00000000" w:rsidRDefault="00000000" w:rsidRPr="00000000" w14:paraId="0000000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rPr>
          <w:rFonts w:ascii="Calibri" w:cs="Calibri" w:eastAsia="Calibri" w:hAnsi="Calibri"/>
          <w:sz w:val="20"/>
          <w:szCs w:val="20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Have you been a part of any powerful campaigns that you’d like to bring to reconference? Does your research examine this critical moment for sexuality and gender rights?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If yes, we’d love to see your work!</w:t>
      </w:r>
    </w:p>
    <w:p w:rsidR="00000000" w:rsidDel="00000000" w:rsidP="00000000" w:rsidRDefault="00000000" w:rsidRPr="00000000" w14:paraId="0000000B">
      <w:pPr>
        <w:rPr>
          <w:rFonts w:ascii="Calibri" w:cs="Calibri" w:eastAsia="Calibri" w:hAnsi="Calibri"/>
          <w:b w:val="1"/>
          <w:color w:val="f04e63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br w:type="textWrapping"/>
        <w:br w:type="textWrapping"/>
      </w:r>
      <w:r w:rsidDel="00000000" w:rsidR="00000000" w:rsidRPr="00000000">
        <w:rPr>
          <w:rFonts w:ascii="Calibri" w:cs="Calibri" w:eastAsia="Calibri" w:hAnsi="Calibri"/>
          <w:b w:val="1"/>
          <w:color w:val="f04e63"/>
          <w:sz w:val="24"/>
          <w:szCs w:val="24"/>
          <w:rtl w:val="0"/>
        </w:rPr>
        <w:t xml:space="preserve">Instructions:</w:t>
      </w:r>
    </w:p>
    <w:p w:rsidR="00000000" w:rsidDel="00000000" w:rsidP="00000000" w:rsidRDefault="00000000" w:rsidRPr="00000000" w14:paraId="0000000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Please ensure you read the CALL FOR APPLICATIONS carefully first.</w:t>
      </w:r>
    </w:p>
    <w:p w:rsidR="00000000" w:rsidDel="00000000" w:rsidP="00000000" w:rsidRDefault="00000000" w:rsidRPr="00000000" w14:paraId="0000000D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Please read and answer each question carefully.</w:t>
      </w:r>
    </w:p>
    <w:p w:rsidR="00000000" w:rsidDel="00000000" w:rsidP="00000000" w:rsidRDefault="00000000" w:rsidRPr="00000000" w14:paraId="0000000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If you are applying for a scholarship, please click on the link at the end.</w:t>
      </w:r>
    </w:p>
    <w:p w:rsidR="00000000" w:rsidDel="00000000" w:rsidP="00000000" w:rsidRDefault="00000000" w:rsidRPr="00000000" w14:paraId="0000000F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Every question is MANDATORY, except when marked OPTIONAL.</w:t>
      </w:r>
    </w:p>
    <w:p w:rsidR="00000000" w:rsidDel="00000000" w:rsidP="00000000" w:rsidRDefault="00000000" w:rsidRPr="00000000" w14:paraId="00000010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1">
      <w:pPr>
        <w:rPr>
          <w:rFonts w:ascii="Calibri" w:cs="Calibri" w:eastAsia="Calibri" w:hAnsi="Calibri"/>
          <w:b w:val="1"/>
          <w:color w:val="f04e63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color w:val="f04e63"/>
          <w:sz w:val="24"/>
          <w:szCs w:val="24"/>
          <w:rtl w:val="0"/>
        </w:rPr>
        <w:t xml:space="preserve">Deadline: July 20, 2025</w:t>
      </w:r>
    </w:p>
    <w:p w:rsidR="00000000" w:rsidDel="00000000" w:rsidP="00000000" w:rsidRDefault="00000000" w:rsidRPr="00000000" w14:paraId="0000001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Your name:</w:t>
      </w:r>
    </w:p>
    <w:p w:rsidR="00000000" w:rsidDel="00000000" w:rsidP="00000000" w:rsidRDefault="00000000" w:rsidRPr="00000000" w14:paraId="0000001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Your email address:</w:t>
      </w:r>
    </w:p>
    <w:p w:rsidR="00000000" w:rsidDel="00000000" w:rsidP="00000000" w:rsidRDefault="00000000" w:rsidRPr="00000000" w14:paraId="0000001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Where are you from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(r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egion):</w:t>
      </w:r>
    </w:p>
    <w:p w:rsidR="00000000" w:rsidDel="00000000" w:rsidP="00000000" w:rsidRDefault="00000000" w:rsidRPr="00000000" w14:paraId="0000001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Where do you live (region): </w:t>
      </w:r>
    </w:p>
    <w:p w:rsidR="00000000" w:rsidDel="00000000" w:rsidP="00000000" w:rsidRDefault="00000000" w:rsidRPr="00000000" w14:paraId="0000001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Which country do you currently reside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in: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D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Gender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(optional):</w:t>
      </w:r>
    </w:p>
    <w:p w:rsidR="00000000" w:rsidDel="00000000" w:rsidP="00000000" w:rsidRDefault="00000000" w:rsidRPr="00000000" w14:paraId="0000001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1F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0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1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reconference will be an accessible space for people with disabilities. Please tell us here if you have any specific accessibility requirements:</w:t>
      </w:r>
    </w:p>
    <w:p w:rsidR="00000000" w:rsidDel="00000000" w:rsidP="00000000" w:rsidRDefault="00000000" w:rsidRPr="00000000" w14:paraId="0000002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7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Which reconference theme(s) does your creative submission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primarily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relate to? These themes must intersect with a larger focus on sexuality and gender. Please select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no more than three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:</w:t>
      </w:r>
    </w:p>
    <w:p w:rsidR="00000000" w:rsidDel="00000000" w:rsidP="00000000" w:rsidRDefault="00000000" w:rsidRPr="00000000" w14:paraId="00000028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9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Ableism</w:t>
        <w:br w:type="textWrapping"/>
      </w:r>
    </w:p>
    <w:p w:rsidR="00000000" w:rsidDel="00000000" w:rsidP="00000000" w:rsidRDefault="00000000" w:rsidRPr="00000000" w14:paraId="0000002A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Caste</w:t>
        <w:br w:type="textWrapping"/>
      </w:r>
    </w:p>
    <w:p w:rsidR="00000000" w:rsidDel="00000000" w:rsidP="00000000" w:rsidRDefault="00000000" w:rsidRPr="00000000" w14:paraId="0000002B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Climate change</w:t>
        <w:br w:type="textWrapping"/>
      </w:r>
    </w:p>
    <w:p w:rsidR="00000000" w:rsidDel="00000000" w:rsidP="00000000" w:rsidRDefault="00000000" w:rsidRPr="00000000" w14:paraId="0000002C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Collective care</w:t>
        <w:br w:type="textWrapping"/>
      </w:r>
    </w:p>
    <w:p w:rsidR="00000000" w:rsidDel="00000000" w:rsidP="00000000" w:rsidRDefault="00000000" w:rsidRPr="00000000" w14:paraId="0000002D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Conflict, migration and refugees</w:t>
        <w:br w:type="textWrapping"/>
      </w:r>
    </w:p>
    <w:p w:rsidR="00000000" w:rsidDel="00000000" w:rsidP="00000000" w:rsidRDefault="00000000" w:rsidRPr="00000000" w14:paraId="0000002E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Decriminalization and anti-carcerality</w:t>
        <w:br w:type="textWrapping"/>
      </w:r>
    </w:p>
    <w:p w:rsidR="00000000" w:rsidDel="00000000" w:rsidP="00000000" w:rsidRDefault="00000000" w:rsidRPr="00000000" w14:paraId="0000002F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Feminist fault lines</w:t>
        <w:br w:type="textWrapping"/>
      </w:r>
    </w:p>
    <w:p w:rsidR="00000000" w:rsidDel="00000000" w:rsidP="00000000" w:rsidRDefault="00000000" w:rsidRPr="00000000" w14:paraId="00000030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Forms of resistance</w:t>
        <w:br w:type="textWrapping"/>
      </w:r>
    </w:p>
    <w:p w:rsidR="00000000" w:rsidDel="00000000" w:rsidP="00000000" w:rsidRDefault="00000000" w:rsidRPr="00000000" w14:paraId="00000031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Freedom of expression</w:t>
        <w:br w:type="textWrapping"/>
      </w:r>
    </w:p>
    <w:p w:rsidR="00000000" w:rsidDel="00000000" w:rsidP="00000000" w:rsidRDefault="00000000" w:rsidRPr="00000000" w14:paraId="00000032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Gender-based violence</w:t>
        <w:br w:type="textWrapping"/>
      </w:r>
    </w:p>
    <w:p w:rsidR="00000000" w:rsidDel="00000000" w:rsidP="00000000" w:rsidRDefault="00000000" w:rsidRPr="00000000" w14:paraId="00000033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Reproductive rights</w:t>
        <w:br w:type="textWrapping"/>
      </w:r>
    </w:p>
    <w:p w:rsidR="00000000" w:rsidDel="00000000" w:rsidP="00000000" w:rsidRDefault="00000000" w:rsidRPr="00000000" w14:paraId="00000034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Sports and biology</w:t>
        <w:br w:type="textWrapping"/>
      </w:r>
    </w:p>
    <w:p w:rsidR="00000000" w:rsidDel="00000000" w:rsidP="00000000" w:rsidRDefault="00000000" w:rsidRPr="00000000" w14:paraId="00000035">
      <w:pPr>
        <w:widowControl w:val="0"/>
        <w:numPr>
          <w:ilvl w:val="0"/>
          <w:numId w:val="1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Technology</w:t>
      </w:r>
    </w:p>
    <w:p w:rsidR="00000000" w:rsidDel="00000000" w:rsidP="00000000" w:rsidRDefault="00000000" w:rsidRPr="00000000" w14:paraId="00000036">
      <w:pPr>
        <w:widowControl w:val="0"/>
        <w:ind w:left="72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7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8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What is the format of your creative submission?</w:t>
      </w:r>
    </w:p>
    <w:p w:rsidR="00000000" w:rsidDel="00000000" w:rsidP="00000000" w:rsidRDefault="00000000" w:rsidRPr="00000000" w14:paraId="00000039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A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Art</w:t>
        <w:br w:type="textWrapping"/>
      </w:r>
    </w:p>
    <w:p w:rsidR="00000000" w:rsidDel="00000000" w:rsidP="00000000" w:rsidRDefault="00000000" w:rsidRPr="00000000" w14:paraId="0000003B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Debate</w:t>
        <w:br w:type="textWrapping"/>
      </w:r>
    </w:p>
    <w:p w:rsidR="00000000" w:rsidDel="00000000" w:rsidP="00000000" w:rsidRDefault="00000000" w:rsidRPr="00000000" w14:paraId="0000003C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Film</w:t>
        <w:br w:type="textWrapping"/>
      </w:r>
    </w:p>
    <w:p w:rsidR="00000000" w:rsidDel="00000000" w:rsidP="00000000" w:rsidRDefault="00000000" w:rsidRPr="00000000" w14:paraId="0000003D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Installation</w:t>
        <w:br w:type="textWrapping"/>
      </w:r>
    </w:p>
    <w:p w:rsidR="00000000" w:rsidDel="00000000" w:rsidP="00000000" w:rsidRDefault="00000000" w:rsidRPr="00000000" w14:paraId="0000003E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Lightning talk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*</w:t>
        <w:br w:type="textWrapping"/>
      </w:r>
    </w:p>
    <w:p w:rsidR="00000000" w:rsidDel="00000000" w:rsidP="00000000" w:rsidRDefault="00000000" w:rsidRPr="00000000" w14:paraId="0000003F">
      <w:pPr>
        <w:widowControl w:val="0"/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Narratives, media, storytelling</w:t>
        <w:br w:type="textWrapping"/>
      </w:r>
    </w:p>
    <w:p w:rsidR="00000000" w:rsidDel="00000000" w:rsidP="00000000" w:rsidRDefault="00000000" w:rsidRPr="00000000" w14:paraId="00000040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Performance</w:t>
        <w:br w:type="textWrapping"/>
      </w:r>
    </w:p>
    <w:p w:rsidR="00000000" w:rsidDel="00000000" w:rsidP="00000000" w:rsidRDefault="00000000" w:rsidRPr="00000000" w14:paraId="00000041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Photography</w:t>
        <w:br w:type="textWrapping"/>
      </w:r>
    </w:p>
    <w:p w:rsidR="00000000" w:rsidDel="00000000" w:rsidP="00000000" w:rsidRDefault="00000000" w:rsidRPr="00000000" w14:paraId="00000042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Workshop</w:t>
        <w:br w:type="textWrapping"/>
      </w:r>
    </w:p>
    <w:p w:rsidR="00000000" w:rsidDel="00000000" w:rsidP="00000000" w:rsidRDefault="00000000" w:rsidRPr="00000000" w14:paraId="00000043">
      <w:pPr>
        <w:numPr>
          <w:ilvl w:val="0"/>
          <w:numId w:val="6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Other</w:t>
      </w:r>
    </w:p>
    <w:p w:rsidR="00000000" w:rsidDel="00000000" w:rsidP="00000000" w:rsidRDefault="00000000" w:rsidRPr="00000000" w14:paraId="00000044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(*A lightning talk is a short, 5-minute presentation and a 5-minute conversation on a chosen theme or question.)</w:t>
      </w:r>
    </w:p>
    <w:p w:rsidR="00000000" w:rsidDel="00000000" w:rsidP="00000000" w:rsidRDefault="00000000" w:rsidRPr="00000000" w14:paraId="00000046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7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If  you selected 'Other', please explain in one line be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low:</w:t>
        <w:br w:type="textWrapping"/>
      </w:r>
    </w:p>
    <w:p w:rsidR="00000000" w:rsidDel="00000000" w:rsidP="00000000" w:rsidRDefault="00000000" w:rsidRPr="00000000" w14:paraId="00000048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9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Title of your creative submis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sion:</w:t>
        <w:br w:type="textWrapping"/>
      </w:r>
    </w:p>
    <w:p w:rsidR="00000000" w:rsidDel="00000000" w:rsidP="00000000" w:rsidRDefault="00000000" w:rsidRPr="00000000" w14:paraId="0000004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D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F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0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1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Describe your creative submission in detail.</w:t>
      </w:r>
      <w:r w:rsidDel="00000000" w:rsidR="00000000" w:rsidRPr="00000000">
        <w:rPr>
          <w:rFonts w:ascii="Calibri" w:cs="Calibri" w:eastAsia="Calibri" w:hAnsi="Calibri"/>
          <w:strike w:val="1"/>
          <w:sz w:val="24"/>
          <w:szCs w:val="24"/>
          <w:rtl w:val="0"/>
        </w:rPr>
        <w:t xml:space="preserve">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Tell us how it relates to the themes of reconference 2025.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(max 250 words)</w:t>
        <w:br w:type="textWrapping"/>
        <w:br w:type="textWrapping"/>
      </w:r>
    </w:p>
    <w:p w:rsidR="00000000" w:rsidDel="00000000" w:rsidP="00000000" w:rsidRDefault="00000000" w:rsidRPr="00000000" w14:paraId="0000005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br w:type="textWrapping"/>
        <w:br w:type="textWrapping"/>
        <w:br w:type="textWrapping"/>
      </w:r>
    </w:p>
    <w:p w:rsidR="00000000" w:rsidDel="00000000" w:rsidP="00000000" w:rsidRDefault="00000000" w:rsidRPr="00000000" w14:paraId="00000056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7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Please share a sample of your wo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rk:</w:t>
      </w:r>
    </w:p>
    <w:p w:rsidR="00000000" w:rsidDel="00000000" w:rsidP="00000000" w:rsidRDefault="00000000" w:rsidRPr="00000000" w14:paraId="0000005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For larger files, share a public link to your video or online portfolio.</w:t>
      </w:r>
    </w:p>
    <w:p w:rsidR="00000000" w:rsidDel="00000000" w:rsidP="00000000" w:rsidRDefault="00000000" w:rsidRPr="00000000" w14:paraId="0000005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Accepted file formats: .docx, .pdf, .txt, .jpg, .png, .pptx, and others.</w:t>
        <w:br w:type="textWrapping"/>
        <w:br w:type="textWrapping"/>
        <w:t xml:space="preserve">Link to your video or online po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rtfolio:</w:t>
        <w:br w:type="textWrapping"/>
      </w:r>
    </w:p>
    <w:p w:rsidR="00000000" w:rsidDel="00000000" w:rsidP="00000000" w:rsidRDefault="00000000" w:rsidRPr="00000000" w14:paraId="0000005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C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D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Are you applying as an individual or a group?</w:t>
      </w:r>
    </w:p>
    <w:p w:rsidR="00000000" w:rsidDel="00000000" w:rsidP="00000000" w:rsidRDefault="00000000" w:rsidRPr="00000000" w14:paraId="0000005E">
      <w:pPr>
        <w:numPr>
          <w:ilvl w:val="0"/>
          <w:numId w:val="5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Individual</w:t>
        <w:br w:type="textWrapping"/>
      </w:r>
    </w:p>
    <w:p w:rsidR="00000000" w:rsidDel="00000000" w:rsidP="00000000" w:rsidRDefault="00000000" w:rsidRPr="00000000" w14:paraId="0000005F">
      <w:pPr>
        <w:numPr>
          <w:ilvl w:val="0"/>
          <w:numId w:val="5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Group</w:t>
      </w:r>
    </w:p>
    <w:p w:rsidR="00000000" w:rsidDel="00000000" w:rsidP="00000000" w:rsidRDefault="00000000" w:rsidRPr="00000000" w14:paraId="00000060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1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Your bio (max 250 wo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rds)*:</w:t>
      </w:r>
    </w:p>
    <w:p w:rsidR="00000000" w:rsidDel="00000000" w:rsidP="00000000" w:rsidRDefault="00000000" w:rsidRPr="00000000" w14:paraId="0000006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*For groups, please include names, bios and roles of all group members. </w:t>
      </w:r>
    </w:p>
    <w:p w:rsidR="00000000" w:rsidDel="00000000" w:rsidP="00000000" w:rsidRDefault="00000000" w:rsidRPr="00000000" w14:paraId="0000006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5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6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B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C">
      <w:pPr>
        <w:ind w:left="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6D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Choose your conference registration category:</w:t>
      </w:r>
    </w:p>
    <w:p w:rsidR="00000000" w:rsidDel="00000000" w:rsidP="00000000" w:rsidRDefault="00000000" w:rsidRPr="00000000" w14:paraId="0000006E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To attend reconference, you must choose a registration category </w:t>
      </w: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and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an accommodation category.</w:t>
      </w:r>
    </w:p>
    <w:p w:rsidR="00000000" w:rsidDel="00000000" w:rsidP="00000000" w:rsidRDefault="00000000" w:rsidRPr="00000000" w14:paraId="0000006F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The conference registration fee includes access to all events, three days of lunches, teas and coffees, and the closing party.</w:t>
      </w:r>
    </w:p>
    <w:p w:rsidR="00000000" w:rsidDel="00000000" w:rsidP="00000000" w:rsidRDefault="00000000" w:rsidRPr="00000000" w14:paraId="00000070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1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Donor: $500 registration fee </w:t>
        <w:br w:type="textWrapping"/>
      </w:r>
    </w:p>
    <w:p w:rsidR="00000000" w:rsidDel="00000000" w:rsidP="00000000" w:rsidRDefault="00000000" w:rsidRPr="00000000" w14:paraId="00000072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International organization: $400 registration fee</w:t>
        <w:br w:type="textWrapping"/>
      </w:r>
    </w:p>
    <w:p w:rsidR="00000000" w:rsidDel="00000000" w:rsidP="00000000" w:rsidRDefault="00000000" w:rsidRPr="00000000" w14:paraId="00000073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Global South organization: $300 registration fee</w:t>
        <w:br w:type="textWrapping"/>
      </w:r>
    </w:p>
    <w:p w:rsidR="00000000" w:rsidDel="00000000" w:rsidP="00000000" w:rsidRDefault="00000000" w:rsidRPr="00000000" w14:paraId="00000074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Independent activist, artist, or community leader: $200 registration fee</w:t>
        <w:br w:type="textWrapping"/>
      </w:r>
    </w:p>
    <w:p w:rsidR="00000000" w:rsidDel="00000000" w:rsidP="00000000" w:rsidRDefault="00000000" w:rsidRPr="00000000" w14:paraId="00000075">
      <w:pPr>
        <w:numPr>
          <w:ilvl w:val="0"/>
          <w:numId w:val="2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Nepali participant: $150 registration fee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6">
      <w:pPr>
        <w:ind w:left="1440" w:firstLine="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Choose your accommodation package:</w:t>
      </w:r>
    </w:p>
    <w:p w:rsidR="00000000" w:rsidDel="00000000" w:rsidP="00000000" w:rsidRDefault="00000000" w:rsidRPr="00000000" w14:paraId="0000007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All accommodation packages include hotel stay from 7 to 11 December (4 nights), breakfast, dinners on conference days, and taxes. Packages do not include airfare, airport transfers, visa costs, travel insurance, or any other incidentals.</w:t>
      </w:r>
    </w:p>
    <w:p w:rsidR="00000000" w:rsidDel="00000000" w:rsidP="00000000" w:rsidRDefault="00000000" w:rsidRPr="00000000" w14:paraId="0000007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Category 1 is Soaltee, Kathmandu, the main conference venue. Category 2 hotels are all within a short walking distance from Soaltee (Grand Hotel, Hyatt Centric, and 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Crowne</w:t>
      </w: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 Imperial, Kathmandu).</w:t>
      </w:r>
    </w:p>
    <w:p w:rsidR="00000000" w:rsidDel="00000000" w:rsidP="00000000" w:rsidRDefault="00000000" w:rsidRPr="00000000" w14:paraId="0000007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B">
      <w:pPr>
        <w:numPr>
          <w:ilvl w:val="0"/>
          <w:numId w:val="4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Day participant (no accommodation, only for Nepali participants): $0 </w:t>
        <w:br w:type="textWrapping"/>
      </w:r>
    </w:p>
    <w:p w:rsidR="00000000" w:rsidDel="00000000" w:rsidP="00000000" w:rsidRDefault="00000000" w:rsidRPr="00000000" w14:paraId="0000007C">
      <w:pPr>
        <w:numPr>
          <w:ilvl w:val="0"/>
          <w:numId w:val="4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Category 1 (single occupancy): $1600</w:t>
        <w:br w:type="textWrapping"/>
      </w:r>
    </w:p>
    <w:p w:rsidR="00000000" w:rsidDel="00000000" w:rsidP="00000000" w:rsidRDefault="00000000" w:rsidRPr="00000000" w14:paraId="0000007D">
      <w:pPr>
        <w:numPr>
          <w:ilvl w:val="0"/>
          <w:numId w:val="4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Category 1 (twin sharing, per person): $1,000</w:t>
        <w:br w:type="textWrapping"/>
      </w:r>
    </w:p>
    <w:p w:rsidR="00000000" w:rsidDel="00000000" w:rsidP="00000000" w:rsidRDefault="00000000" w:rsidRPr="00000000" w14:paraId="0000007E">
      <w:pPr>
        <w:numPr>
          <w:ilvl w:val="0"/>
          <w:numId w:val="4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Category 2 (single occupancy): $1000</w:t>
        <w:br w:type="textWrapping"/>
      </w:r>
    </w:p>
    <w:p w:rsidR="00000000" w:rsidDel="00000000" w:rsidP="00000000" w:rsidRDefault="00000000" w:rsidRPr="00000000" w14:paraId="0000007F">
      <w:pPr>
        <w:numPr>
          <w:ilvl w:val="0"/>
          <w:numId w:val="4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Category 2 (twin sharing, per person): $600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0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1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If you would like to share a room with someone of the same gender, let us know here</w:t>
      </w:r>
    </w:p>
    <w:p w:rsidR="00000000" w:rsidDel="00000000" w:rsidP="00000000" w:rsidRDefault="00000000" w:rsidRPr="00000000" w14:paraId="00000082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and indicate your gender: </w:t>
      </w:r>
    </w:p>
    <w:p w:rsidR="00000000" w:rsidDel="00000000" w:rsidP="00000000" w:rsidRDefault="00000000" w:rsidRPr="00000000" w14:paraId="00000083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Do you want to apply for a scholarship? (Please be considerate of the fact that the scholarships really should go to those who most need them, and they are limited in number.)</w:t>
        <w:br w:type="textWrapping"/>
      </w:r>
    </w:p>
    <w:p w:rsidR="00000000" w:rsidDel="00000000" w:rsidP="00000000" w:rsidRDefault="00000000" w:rsidRPr="00000000" w14:paraId="00000085">
      <w:pPr>
        <w:numPr>
          <w:ilvl w:val="0"/>
          <w:numId w:val="3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Yes</w:t>
      </w:r>
    </w:p>
    <w:p w:rsidR="00000000" w:rsidDel="00000000" w:rsidP="00000000" w:rsidRDefault="00000000" w:rsidRPr="00000000" w14:paraId="00000086">
      <w:pPr>
        <w:numPr>
          <w:ilvl w:val="0"/>
          <w:numId w:val="3"/>
        </w:numPr>
        <w:ind w:left="720" w:hanging="36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No</w:t>
      </w:r>
    </w:p>
    <w:p w:rsidR="00000000" w:rsidDel="00000000" w:rsidP="00000000" w:rsidRDefault="00000000" w:rsidRPr="00000000" w14:paraId="00000087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8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Details of the scholarship amount and a payment link (where applicable) will be sent to you with the outcome of your creative submission.</w:t>
      </w:r>
    </w:p>
    <w:p w:rsidR="00000000" w:rsidDel="00000000" w:rsidP="00000000" w:rsidRDefault="00000000" w:rsidRPr="00000000" w14:paraId="00000089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b w:val="1"/>
          <w:sz w:val="24"/>
          <w:szCs w:val="24"/>
          <w:rtl w:val="0"/>
        </w:rPr>
        <w:t xml:space="preserve">If you are seeking a scholarship, please fill out the scholarship application</w:t>
      </w:r>
      <w:hyperlink r:id="rId6">
        <w:r w:rsidDel="00000000" w:rsidR="00000000" w:rsidRPr="00000000">
          <w:rPr>
            <w:rFonts w:ascii="Calibri" w:cs="Calibri" w:eastAsia="Calibri" w:hAnsi="Calibri"/>
            <w:b w:val="1"/>
            <w:color w:val="46beb2"/>
            <w:sz w:val="24"/>
            <w:szCs w:val="24"/>
            <w:rtl w:val="0"/>
          </w:rPr>
          <w:t xml:space="preserve"> here</w:t>
        </w:r>
      </w:hyperlink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.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C">
      <w:pPr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tl w:val="0"/>
        </w:rPr>
      </w:r>
    </w:p>
    <w:sectPr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abstractNum w:abstractNumId="1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5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abstractNum w:abstractNumId="6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●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●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●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●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●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●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  <w:num w:numId="5">
    <w:abstractNumId w:val="5"/>
  </w:num>
  <w:num w:numId="6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Normal"/>
  </w:style>
  <w:style w:type="paragraph" w:styleId="Heading1">
    <w:name w:val="heading 1"/>
    <w:basedOn w:val="Normal"/>
    <w:next w:val="Normal"/>
    <w:pPr>
      <w:keepNext w:val="1"/>
      <w:keepLines w:val="1"/>
      <w:pageBreakBefore w:val="0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pageBreakBefore w:val="0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hyperlink" Target="https://creaworld.org/recon-scholarship-application-form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